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BB39" w14:textId="6F6F4463" w:rsid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>UCHWAŁA NR VI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>1/24</w:t>
      </w:r>
    </w:p>
    <w:p w14:paraId="50C71E17" w14:textId="5BCCA084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01DA38A4" w14:textId="12BF67D7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z dnia 2</w:t>
      </w:r>
      <w:r w:rsidR="00FD6ED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9C7715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42E1D9BE" w14:textId="77777777" w:rsidR="009C7715" w:rsidRDefault="009C7715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BAEB7" w14:textId="5D2B97D3" w:rsid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wysokości diet dla sołtysów Gminy </w:t>
      </w:r>
      <w:r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5C127B7A" w14:textId="77777777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72BB" w14:textId="33705698" w:rsidR="009C7715" w:rsidRPr="009C7715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Na podstawie art. 37 b ust. 1 ustawy z dnia 8 marca 1990 roku o samorządzie gminnym (</w:t>
      </w:r>
      <w:proofErr w:type="spellStart"/>
      <w:r w:rsidRPr="009C771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C7715">
        <w:rPr>
          <w:rFonts w:ascii="Times New Roman" w:hAnsi="Times New Roman" w:cs="Times New Roman"/>
          <w:sz w:val="24"/>
          <w:szCs w:val="24"/>
        </w:rPr>
        <w:t xml:space="preserve">. Dz. U. z 2024 r. poz. 1465, 1572) Rada Gminy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9C7715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14:paraId="17D8F04D" w14:textId="77777777" w:rsidR="00F24430" w:rsidRDefault="00F24430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92D2C" w14:textId="7646787D" w:rsidR="00F24430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74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577" w:rsidRPr="00774577">
        <w:rPr>
          <w:rFonts w:ascii="Times New Roman" w:hAnsi="Times New Roman" w:cs="Times New Roman"/>
          <w:sz w:val="24"/>
          <w:szCs w:val="24"/>
        </w:rPr>
        <w:t xml:space="preserve">Przewodniczącym organów wykonawczych jednostek pomocniczych gminy </w:t>
      </w:r>
      <w:r w:rsidR="00774577">
        <w:rPr>
          <w:rFonts w:ascii="Times New Roman" w:hAnsi="Times New Roman" w:cs="Times New Roman"/>
          <w:sz w:val="24"/>
          <w:szCs w:val="24"/>
        </w:rPr>
        <w:t>Bytoń</w:t>
      </w:r>
      <w:r w:rsidR="00774577" w:rsidRPr="00774577">
        <w:rPr>
          <w:rFonts w:ascii="Times New Roman" w:hAnsi="Times New Roman" w:cs="Times New Roman"/>
          <w:sz w:val="24"/>
          <w:szCs w:val="24"/>
        </w:rPr>
        <w:t>, zwanymi dalej „sołtysami”, za realizację zadań wynikających ze statutu sołectw i przepisów prawa, prowadzenie spraw i dokumentacji sołectwa</w:t>
      </w:r>
      <w:r w:rsidR="0073311A">
        <w:rPr>
          <w:rFonts w:ascii="Times New Roman" w:hAnsi="Times New Roman" w:cs="Times New Roman"/>
          <w:sz w:val="24"/>
          <w:szCs w:val="24"/>
        </w:rPr>
        <w:t xml:space="preserve"> </w:t>
      </w:r>
      <w:r w:rsidR="00774577" w:rsidRPr="00774577">
        <w:rPr>
          <w:rFonts w:ascii="Times New Roman" w:hAnsi="Times New Roman" w:cs="Times New Roman"/>
          <w:sz w:val="24"/>
          <w:szCs w:val="24"/>
        </w:rPr>
        <w:t>oraz organizację Zebrań Wiejskich, ustala się miesięczną dietę w wysokości</w:t>
      </w:r>
      <w:r w:rsidRPr="009C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9C7715">
        <w:rPr>
          <w:rFonts w:ascii="Times New Roman" w:hAnsi="Times New Roman" w:cs="Times New Roman"/>
          <w:sz w:val="24"/>
          <w:szCs w:val="24"/>
        </w:rPr>
        <w:t xml:space="preserve">0,00 złotych. </w:t>
      </w:r>
    </w:p>
    <w:p w14:paraId="14DB5C7F" w14:textId="77777777" w:rsidR="0073311A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D95D6" w14:textId="088942FB" w:rsidR="00BC67DA" w:rsidRPr="00BC67DA" w:rsidRDefault="00BC67D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C67DA">
        <w:rPr>
          <w:rFonts w:ascii="Times New Roman" w:hAnsi="Times New Roman" w:cs="Times New Roman"/>
          <w:sz w:val="24"/>
          <w:szCs w:val="24"/>
        </w:rPr>
        <w:t>W przypadku zbiegu pełnienia funkcji sołtysa i wykonywania mandatu radnego gminy Bytoń ustalona wysokość diety przysługuje niezależnie od diety przypadającej dla radnego gminy Bytoń na podstawie odrębnej uchwały.</w:t>
      </w:r>
    </w:p>
    <w:p w14:paraId="22AE628C" w14:textId="77777777" w:rsidR="0073311A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AC1E" w14:textId="65E5DE30" w:rsidR="00F24430" w:rsidRPr="00F24430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C67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7715">
        <w:rPr>
          <w:rFonts w:ascii="Times New Roman" w:hAnsi="Times New Roman" w:cs="Times New Roman"/>
          <w:sz w:val="24"/>
          <w:szCs w:val="24"/>
        </w:rPr>
        <w:t>W przypadku rozpoczęcia lub zakończenia kadencji w trakcie miesiąca kalendarzowego dieta dla sołtysów wypłacana jest proporcjonalnie do ilości dni pełnienia funkcj</w:t>
      </w:r>
      <w:r w:rsidR="0073311A">
        <w:rPr>
          <w:rFonts w:ascii="Times New Roman" w:hAnsi="Times New Roman" w:cs="Times New Roman"/>
          <w:sz w:val="24"/>
          <w:szCs w:val="24"/>
        </w:rPr>
        <w:t>i</w:t>
      </w:r>
      <w:r w:rsidRPr="009C7715">
        <w:rPr>
          <w:rFonts w:ascii="Times New Roman" w:hAnsi="Times New Roman" w:cs="Times New Roman"/>
          <w:sz w:val="24"/>
          <w:szCs w:val="24"/>
        </w:rPr>
        <w:t xml:space="preserve">. </w:t>
      </w:r>
      <w:r w:rsidR="00BC67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8E7B7F" w14:textId="77777777" w:rsidR="0073311A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09BAF" w14:textId="1707492A" w:rsidR="009C7715" w:rsidRPr="009C7715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C67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7715">
        <w:rPr>
          <w:rFonts w:ascii="Times New Roman" w:hAnsi="Times New Roman" w:cs="Times New Roman"/>
          <w:sz w:val="24"/>
          <w:szCs w:val="24"/>
        </w:rPr>
        <w:t xml:space="preserve">1. Przysługujące sołtysom diety będą wypłacane z budżetu gminy każdorazowo do dnia 10 następnego miesiąca. </w:t>
      </w:r>
    </w:p>
    <w:p w14:paraId="3E630F94" w14:textId="5BE6572D" w:rsidR="00F24430" w:rsidRPr="00F24430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 xml:space="preserve">2. Wypłata diety za miesiąc grudzień danego roku następuje najpóźniej do ostatniego dnia roboczego tego miesiąca. </w:t>
      </w:r>
    </w:p>
    <w:p w14:paraId="485F090B" w14:textId="77777777" w:rsidR="0073311A" w:rsidRDefault="0073311A" w:rsidP="00BC67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7F4C3" w14:textId="7007D510" w:rsidR="009C7715" w:rsidRPr="009C7715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C67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7715">
        <w:rPr>
          <w:rFonts w:ascii="Times New Roman" w:hAnsi="Times New Roman" w:cs="Times New Roman"/>
          <w:sz w:val="24"/>
          <w:szCs w:val="24"/>
        </w:rPr>
        <w:t xml:space="preserve">1. Diety, określone w § 1 ulegają obniżeniu za każdą nieobecność sołtysa na naradach sołtysów </w:t>
      </w:r>
      <w:r w:rsidR="0073311A">
        <w:rPr>
          <w:rFonts w:ascii="Times New Roman" w:hAnsi="Times New Roman" w:cs="Times New Roman"/>
          <w:sz w:val="24"/>
          <w:szCs w:val="24"/>
        </w:rPr>
        <w:t xml:space="preserve">organizowanych przez Wójta </w:t>
      </w:r>
      <w:r w:rsidRPr="009C7715">
        <w:rPr>
          <w:rFonts w:ascii="Times New Roman" w:hAnsi="Times New Roman" w:cs="Times New Roman"/>
          <w:sz w:val="24"/>
          <w:szCs w:val="24"/>
        </w:rPr>
        <w:t xml:space="preserve">o </w:t>
      </w:r>
      <w:r w:rsidR="00774577">
        <w:rPr>
          <w:rFonts w:ascii="Times New Roman" w:hAnsi="Times New Roman" w:cs="Times New Roman"/>
          <w:sz w:val="24"/>
          <w:szCs w:val="24"/>
        </w:rPr>
        <w:t>7</w:t>
      </w:r>
      <w:r w:rsidRPr="009C7715">
        <w:rPr>
          <w:rFonts w:ascii="Times New Roman" w:hAnsi="Times New Roman" w:cs="Times New Roman"/>
          <w:sz w:val="24"/>
          <w:szCs w:val="24"/>
        </w:rPr>
        <w:t>0,00 zł od przysługującej sołtysowi diety miesięcznej,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15">
        <w:rPr>
          <w:rFonts w:ascii="Times New Roman" w:hAnsi="Times New Roman" w:cs="Times New Roman"/>
          <w:sz w:val="24"/>
          <w:szCs w:val="24"/>
        </w:rPr>
        <w:t xml:space="preserve">z zastrzeżeniem ust. 2. </w:t>
      </w:r>
    </w:p>
    <w:p w14:paraId="76239C1C" w14:textId="2A64B2B0" w:rsidR="00F24430" w:rsidRPr="00F24430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2. Jeżeli sołtys wykonywał inne obowiązki związane z pełnieniem funkcji sołtysa, które uniemożliwiały mu obecność na</w:t>
      </w:r>
      <w:r w:rsidR="0073311A">
        <w:rPr>
          <w:rFonts w:ascii="Times New Roman" w:hAnsi="Times New Roman" w:cs="Times New Roman"/>
          <w:sz w:val="24"/>
          <w:szCs w:val="24"/>
        </w:rPr>
        <w:t xml:space="preserve"> </w:t>
      </w:r>
      <w:r w:rsidRPr="009C7715">
        <w:rPr>
          <w:rFonts w:ascii="Times New Roman" w:hAnsi="Times New Roman" w:cs="Times New Roman"/>
          <w:sz w:val="24"/>
          <w:szCs w:val="24"/>
        </w:rPr>
        <w:t xml:space="preserve">naradzie sołtysów, miesięczna dieta ryczałtowa nie ulega obniżeniu. </w:t>
      </w:r>
    </w:p>
    <w:p w14:paraId="3EC10F41" w14:textId="77777777" w:rsidR="0073311A" w:rsidRDefault="0073311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0789F" w14:textId="50FE16E4" w:rsidR="00F24430" w:rsidRPr="00F24430" w:rsidRDefault="009C771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C67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C771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7715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9C77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261C4" w14:textId="77777777" w:rsidR="0073311A" w:rsidRDefault="0073311A" w:rsidP="00BC67DA">
      <w:pPr>
        <w:pStyle w:val="Default"/>
        <w:spacing w:line="276" w:lineRule="auto"/>
        <w:jc w:val="both"/>
        <w:rPr>
          <w:b/>
          <w:bCs/>
        </w:rPr>
      </w:pPr>
    </w:p>
    <w:p w14:paraId="3412B3E0" w14:textId="0F731612" w:rsidR="00F24430" w:rsidRDefault="009C7715" w:rsidP="00BC67DA">
      <w:pPr>
        <w:pStyle w:val="Default"/>
        <w:spacing w:line="276" w:lineRule="auto"/>
        <w:jc w:val="both"/>
      </w:pPr>
      <w:r w:rsidRPr="009C7715">
        <w:rPr>
          <w:b/>
          <w:bCs/>
        </w:rPr>
        <w:t xml:space="preserve">§ </w:t>
      </w:r>
      <w:r w:rsidR="00BC67DA">
        <w:rPr>
          <w:b/>
          <w:bCs/>
        </w:rPr>
        <w:t>7</w:t>
      </w:r>
      <w:r w:rsidRPr="009C7715">
        <w:rPr>
          <w:b/>
          <w:bCs/>
        </w:rPr>
        <w:t>.</w:t>
      </w:r>
      <w:r w:rsidRPr="009C7715">
        <w:t xml:space="preserve"> Traci moc Uchwała Nr </w:t>
      </w:r>
      <w:r w:rsidR="00F24430" w:rsidRPr="00F24430">
        <w:t>XL/263/21 R</w:t>
      </w:r>
      <w:r w:rsidR="00F24430">
        <w:t>ady Gminy Bytoń</w:t>
      </w:r>
      <w:r w:rsidR="00F24430" w:rsidRPr="00F24430">
        <w:t xml:space="preserve"> z dnia 29 listopada 2021 r.</w:t>
      </w:r>
      <w:r w:rsidR="00F24430">
        <w:t xml:space="preserve">                           </w:t>
      </w:r>
      <w:r w:rsidR="00F24430" w:rsidRPr="00F24430">
        <w:t>w sprawie ustalenia wysokości i zasad przyznawania diet dla sołtysów Gminy Bytoń</w:t>
      </w:r>
    </w:p>
    <w:p w14:paraId="10679F4C" w14:textId="77777777" w:rsidR="0073311A" w:rsidRDefault="0073311A" w:rsidP="00BC67DA">
      <w:pPr>
        <w:pStyle w:val="Default"/>
        <w:spacing w:line="276" w:lineRule="auto"/>
        <w:jc w:val="both"/>
        <w:rPr>
          <w:b/>
          <w:bCs/>
        </w:rPr>
      </w:pPr>
    </w:p>
    <w:p w14:paraId="2BB2F5A3" w14:textId="3B0D8301" w:rsidR="003F593F" w:rsidRPr="003F593F" w:rsidRDefault="009C7715" w:rsidP="00BC67DA">
      <w:pPr>
        <w:pStyle w:val="Default"/>
        <w:spacing w:line="276" w:lineRule="auto"/>
        <w:jc w:val="both"/>
      </w:pPr>
      <w:r w:rsidRPr="009C7715">
        <w:rPr>
          <w:b/>
          <w:bCs/>
        </w:rPr>
        <w:t xml:space="preserve">§ </w:t>
      </w:r>
      <w:r w:rsidR="00BC67DA">
        <w:rPr>
          <w:b/>
          <w:bCs/>
        </w:rPr>
        <w:t>8</w:t>
      </w:r>
      <w:r w:rsidRPr="009C7715">
        <w:rPr>
          <w:b/>
          <w:bCs/>
        </w:rPr>
        <w:t>.</w:t>
      </w:r>
      <w:r w:rsidRPr="00F24430">
        <w:t xml:space="preserve"> </w:t>
      </w:r>
      <w:r w:rsidR="003F593F" w:rsidRPr="003F593F">
        <w:t>Uchwała wchodzi w życie po jej ogłoszeniu w Dzienniku Urzędowym Województwa Kujawsko-Pomorskiego z dniem 1 stycznia 2025 roku.</w:t>
      </w:r>
    </w:p>
    <w:p w14:paraId="24691B81" w14:textId="0B86498E" w:rsidR="009C7715" w:rsidRDefault="009C7715" w:rsidP="00BC67DA">
      <w:pPr>
        <w:pStyle w:val="Default"/>
        <w:spacing w:line="276" w:lineRule="auto"/>
        <w:jc w:val="both"/>
      </w:pPr>
    </w:p>
    <w:p w14:paraId="0BA13370" w14:textId="77777777" w:rsidR="009C7715" w:rsidRDefault="009C771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5917C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B5882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C819" w14:textId="4A9B245B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07D187D" w14:textId="77777777" w:rsidR="009C7715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Zgodnie z art. 37b ust. 1 ustawy z dnia 8 marca 1990 r. o samorządzie gminnym (Dz. U. z 2024 r. poz. 609, poz. 721) Rada Gminy może ustanowić zasady, na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15">
        <w:rPr>
          <w:rFonts w:ascii="Times New Roman" w:hAnsi="Times New Roman" w:cs="Times New Roman"/>
          <w:sz w:val="24"/>
          <w:szCs w:val="24"/>
        </w:rPr>
        <w:t xml:space="preserve">przewodniczącemu organu wykonawczego jednostki pomocniczej będzie przysługiwała dieta. </w:t>
      </w:r>
    </w:p>
    <w:p w14:paraId="3B955D5A" w14:textId="77777777" w:rsidR="009C7715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W związku z powyższym na Radzie Gminy spoczywa obowiązek podjęcia uchwały określającej zasady przyznawania diet sołtysom.</w:t>
      </w:r>
    </w:p>
    <w:p w14:paraId="28C532D6" w14:textId="77777777" w:rsidR="007B32DC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 xml:space="preserve">Ponadto, w związku z tym, że uchwała zawiera przepisy powszechnie obowiązujące, a zatem jest aktem prawa miejscowego, więc podlega publikacji w </w:t>
      </w:r>
      <w:r>
        <w:rPr>
          <w:rFonts w:ascii="Times New Roman" w:hAnsi="Times New Roman" w:cs="Times New Roman"/>
          <w:sz w:val="24"/>
          <w:szCs w:val="24"/>
        </w:rPr>
        <w:t>Kujawsko-Pomo</w:t>
      </w:r>
      <w:r w:rsidRPr="009C7715">
        <w:rPr>
          <w:rFonts w:ascii="Times New Roman" w:hAnsi="Times New Roman" w:cs="Times New Roman"/>
          <w:sz w:val="24"/>
          <w:szCs w:val="24"/>
        </w:rPr>
        <w:t>rskim Dzienniku Urzędowym.</w:t>
      </w:r>
    </w:p>
    <w:p w14:paraId="4DD5B766" w14:textId="303BFDD5" w:rsidR="009C7715" w:rsidRDefault="007B32DC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 xml:space="preserve">Wobec powyższego podjęcie uchwały należy uznać za zasadne. </w:t>
      </w:r>
      <w:r w:rsidR="009C7715" w:rsidRPr="009C7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C2446" w14:textId="373DF134" w:rsidR="004D61F9" w:rsidRPr="009C7715" w:rsidRDefault="007B32DC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Dodatkowo, a</w:t>
      </w:r>
      <w:r w:rsidRPr="0058463E">
        <w:rPr>
          <w:rFonts w:ascii="Times New Roman" w:hAnsi="Times New Roman" w:cs="Times New Roman"/>
          <w:color w:val="000000"/>
          <w:sz w:val="24"/>
          <w:szCs w:val="24"/>
        </w:rPr>
        <w:t>rt. 4 ust. 2 ustawy z dnia 20.07.2000 r. o ogłaszaniu aktów normatywnych i niektórych innych aktów prawnych (</w:t>
      </w:r>
      <w:proofErr w:type="spellStart"/>
      <w:r w:rsidRPr="0058463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58463E">
        <w:rPr>
          <w:rFonts w:ascii="Times New Roman" w:hAnsi="Times New Roman" w:cs="Times New Roman"/>
          <w:color w:val="000000"/>
          <w:sz w:val="24"/>
          <w:szCs w:val="24"/>
        </w:rPr>
        <w:t xml:space="preserve">. Dz.U. z 2019 r. poz. 1461) dopuszcza oznaczenie dłuższego niż 14-dniowy termin wejścia w życie aktu prawa miejscowego. Wobec powyższego postanowiono jak w § </w:t>
      </w:r>
      <w:r w:rsidR="00BC67D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8463E">
        <w:rPr>
          <w:rFonts w:ascii="Times New Roman" w:hAnsi="Times New Roman" w:cs="Times New Roman"/>
          <w:color w:val="000000"/>
          <w:sz w:val="24"/>
          <w:szCs w:val="24"/>
        </w:rPr>
        <w:t xml:space="preserve"> uchwały.</w:t>
      </w:r>
    </w:p>
    <w:sectPr w:rsidR="004D61F9" w:rsidRPr="009C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5"/>
    <w:rsid w:val="000F0C05"/>
    <w:rsid w:val="001C15E7"/>
    <w:rsid w:val="003F593F"/>
    <w:rsid w:val="004C4582"/>
    <w:rsid w:val="004D61F9"/>
    <w:rsid w:val="0073311A"/>
    <w:rsid w:val="00774577"/>
    <w:rsid w:val="007B32DC"/>
    <w:rsid w:val="009C7715"/>
    <w:rsid w:val="009D260C"/>
    <w:rsid w:val="00BC67DA"/>
    <w:rsid w:val="00DC6064"/>
    <w:rsid w:val="00DE3976"/>
    <w:rsid w:val="00F24430"/>
    <w:rsid w:val="00F66E80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2EA"/>
  <w15:chartTrackingRefBased/>
  <w15:docId w15:val="{59E50414-BF5D-477B-9A54-ADA22F0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4</cp:revision>
  <dcterms:created xsi:type="dcterms:W3CDTF">2024-11-24T14:47:00Z</dcterms:created>
  <dcterms:modified xsi:type="dcterms:W3CDTF">2024-12-03T15:26:00Z</dcterms:modified>
</cp:coreProperties>
</file>