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BF6EA" w14:textId="3667284F" w:rsidR="00EC60EA" w:rsidRPr="009B14F6" w:rsidRDefault="00EC60EA" w:rsidP="0095315A">
      <w:pPr>
        <w:spacing w:before="100" w:beforeAutospacing="1" w:after="100" w:afterAutospacing="1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0BCC5909" w14:textId="77777777" w:rsidR="00EC60EA" w:rsidRPr="009B14F6" w:rsidRDefault="00EC60EA" w:rsidP="0095315A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806292" w14:textId="1FF1CB5A" w:rsidR="00EC60EA" w:rsidRPr="009B14F6" w:rsidRDefault="0020462C" w:rsidP="0095315A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9B14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9B14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 w:rsidR="00F9462D" w:rsidRPr="009B14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9B14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76</w:t>
      </w:r>
      <w:r w:rsidR="00F9462D" w:rsidRPr="009B14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</w:t>
      </w:r>
      <w:r w:rsidR="009B14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0D524CA4" w14:textId="77777777" w:rsidR="0020462C" w:rsidRPr="009B14F6" w:rsidRDefault="0020462C" w:rsidP="0095315A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14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Bytoń</w:t>
      </w:r>
    </w:p>
    <w:p w14:paraId="2952DBA3" w14:textId="77777777" w:rsidR="00991AE5" w:rsidRPr="009B14F6" w:rsidRDefault="005205AA" w:rsidP="0095315A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14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6AC0CE8F" w14:textId="7C9CEB9B" w:rsidR="0020462C" w:rsidRPr="009B14F6" w:rsidRDefault="005205AA" w:rsidP="0095315A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14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745C9A" w:rsidRPr="009B14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9B14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745C9A" w:rsidRPr="009B14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85650" w:rsidRPr="009B14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czerwca</w:t>
      </w:r>
      <w:r w:rsidRPr="009B14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20462C" w:rsidRPr="009B14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9B14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9B14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</w:t>
      </w:r>
    </w:p>
    <w:p w14:paraId="01C135B2" w14:textId="77777777" w:rsidR="00EC60EA" w:rsidRPr="009B14F6" w:rsidRDefault="00EC60EA" w:rsidP="0095315A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C3596CC" w14:textId="701B9FD4" w:rsidR="005205AA" w:rsidRPr="009B14F6" w:rsidRDefault="0020462C" w:rsidP="009531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14F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 sprawie </w:t>
      </w:r>
      <w:r w:rsidR="002A223B" w:rsidRPr="009B14F6">
        <w:rPr>
          <w:rFonts w:ascii="Times New Roman" w:hAnsi="Times New Roman" w:cs="Times New Roman"/>
          <w:i/>
          <w:iCs/>
          <w:sz w:val="24"/>
          <w:szCs w:val="24"/>
        </w:rPr>
        <w:t>przyjęcia sprawozdania z realizacji ,,Programu współpracy Gminy Bytoń z organizacjami pozarządowymi oraz z podmiotami,</w:t>
      </w:r>
      <w:r w:rsidR="00F9462D" w:rsidRPr="009B14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A223B" w:rsidRPr="009B14F6">
        <w:rPr>
          <w:rFonts w:ascii="Times New Roman" w:hAnsi="Times New Roman" w:cs="Times New Roman"/>
          <w:i/>
          <w:iCs/>
          <w:sz w:val="24"/>
          <w:szCs w:val="24"/>
        </w:rPr>
        <w:t>o których mowa</w:t>
      </w:r>
      <w:r w:rsidR="009B14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A223B" w:rsidRPr="009B14F6">
        <w:rPr>
          <w:rFonts w:ascii="Times New Roman" w:hAnsi="Times New Roman" w:cs="Times New Roman"/>
          <w:i/>
          <w:iCs/>
          <w:sz w:val="24"/>
          <w:szCs w:val="24"/>
        </w:rPr>
        <w:t>w art. 3 ust 3 ustawy z dnia 24 kwietnia 2003</w:t>
      </w:r>
      <w:r w:rsidR="00F9462D" w:rsidRPr="009B14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A223B" w:rsidRPr="009B14F6">
        <w:rPr>
          <w:rFonts w:ascii="Times New Roman" w:hAnsi="Times New Roman" w:cs="Times New Roman"/>
          <w:i/>
          <w:iCs/>
          <w:sz w:val="24"/>
          <w:szCs w:val="24"/>
        </w:rPr>
        <w:t>r.</w:t>
      </w:r>
      <w:r w:rsidR="00F9462D" w:rsidRPr="009B14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A223B" w:rsidRPr="009B14F6">
        <w:rPr>
          <w:rFonts w:ascii="Times New Roman" w:hAnsi="Times New Roman" w:cs="Times New Roman"/>
          <w:i/>
          <w:iCs/>
          <w:sz w:val="24"/>
          <w:szCs w:val="24"/>
        </w:rPr>
        <w:t>o działalności pożytku publicznego</w:t>
      </w:r>
      <w:r w:rsidR="00F9462D" w:rsidRPr="009B14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A223B" w:rsidRPr="009B14F6">
        <w:rPr>
          <w:rFonts w:ascii="Times New Roman" w:hAnsi="Times New Roman" w:cs="Times New Roman"/>
          <w:i/>
          <w:iCs/>
          <w:sz w:val="24"/>
          <w:szCs w:val="24"/>
        </w:rPr>
        <w:t>i o wolontariacie, za rok 20</w:t>
      </w:r>
      <w:r w:rsidR="00F9462D" w:rsidRPr="009B14F6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9B14F6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14:paraId="5EE70599" w14:textId="77777777" w:rsidR="002A223B" w:rsidRPr="009B14F6" w:rsidRDefault="002A223B" w:rsidP="009531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CEA84E" w14:textId="77777777" w:rsidR="002A223B" w:rsidRPr="009B14F6" w:rsidRDefault="002A223B" w:rsidP="009531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1B9D7E" w14:textId="5163D19B" w:rsidR="00EC60EA" w:rsidRPr="009B14F6" w:rsidRDefault="00EC60EA" w:rsidP="00185650">
      <w:pPr>
        <w:pStyle w:val="Default"/>
        <w:ind w:firstLine="708"/>
        <w:jc w:val="both"/>
      </w:pPr>
      <w:r w:rsidRPr="009B14F6">
        <w:t>Na podstawie art. 18 ust. 2 pkt. 15 ustawy z dnia 8 marca 1990 r.</w:t>
      </w:r>
      <w:r w:rsidR="00F207FB" w:rsidRPr="009B14F6">
        <w:t xml:space="preserve"> </w:t>
      </w:r>
      <w:r w:rsidRPr="009B14F6">
        <w:rPr>
          <w:i/>
          <w:iCs/>
        </w:rPr>
        <w:t>o samorządzie gminnym</w:t>
      </w:r>
      <w:r w:rsidR="002A223B" w:rsidRPr="009B14F6">
        <w:t xml:space="preserve"> </w:t>
      </w:r>
      <w:r w:rsidR="009B14F6">
        <w:t>(</w:t>
      </w:r>
      <w:r w:rsidR="009B14F6" w:rsidRPr="009B14F6">
        <w:t>t.j. Dz. U. z 2024 r. poz. 1465, 1572, 1907, 1940</w:t>
      </w:r>
      <w:r w:rsidR="009B14F6">
        <w:t>)</w:t>
      </w:r>
      <w:r w:rsidR="00342D4E" w:rsidRPr="009B14F6">
        <w:t xml:space="preserve"> </w:t>
      </w:r>
      <w:r w:rsidR="002A223B" w:rsidRPr="009B14F6">
        <w:t>oraz art. 5a ust.</w:t>
      </w:r>
      <w:r w:rsidR="00991AE5" w:rsidRPr="009B14F6">
        <w:t xml:space="preserve"> </w:t>
      </w:r>
      <w:r w:rsidR="002A223B" w:rsidRPr="009B14F6">
        <w:t>3 ustawy</w:t>
      </w:r>
      <w:r w:rsidR="00F9462D" w:rsidRPr="009B14F6">
        <w:t xml:space="preserve"> </w:t>
      </w:r>
      <w:r w:rsidR="002A223B" w:rsidRPr="009B14F6">
        <w:t xml:space="preserve">z dnia 24 kwietnia 2003 r, </w:t>
      </w:r>
      <w:r w:rsidR="002A223B" w:rsidRPr="009B14F6">
        <w:rPr>
          <w:i/>
          <w:iCs/>
        </w:rPr>
        <w:t>o działalności pożytku publicznego</w:t>
      </w:r>
      <w:r w:rsidR="00F9462D" w:rsidRPr="009B14F6">
        <w:rPr>
          <w:i/>
          <w:iCs/>
        </w:rPr>
        <w:t xml:space="preserve"> </w:t>
      </w:r>
      <w:r w:rsidR="002A223B" w:rsidRPr="009B14F6">
        <w:rPr>
          <w:i/>
          <w:iCs/>
        </w:rPr>
        <w:t xml:space="preserve">i </w:t>
      </w:r>
      <w:r w:rsidR="00745C9A" w:rsidRPr="009B14F6">
        <w:rPr>
          <w:i/>
          <w:iCs/>
        </w:rPr>
        <w:t xml:space="preserve">o </w:t>
      </w:r>
      <w:r w:rsidR="002A223B" w:rsidRPr="009B14F6">
        <w:rPr>
          <w:i/>
          <w:iCs/>
        </w:rPr>
        <w:t>wolontariacie</w:t>
      </w:r>
      <w:r w:rsidR="00F9462D" w:rsidRPr="009B14F6">
        <w:t xml:space="preserve"> </w:t>
      </w:r>
      <w:r w:rsidR="009B14F6">
        <w:t>(</w:t>
      </w:r>
      <w:r w:rsidR="009B14F6" w:rsidRPr="009B14F6">
        <w:t>t.j. Dz. U. z 2024 r. poz. 1491, 1761, 1940</w:t>
      </w:r>
      <w:r w:rsidR="009B14F6">
        <w:t>)</w:t>
      </w:r>
      <w:r w:rsidRPr="009B14F6">
        <w:t xml:space="preserve"> </w:t>
      </w:r>
      <w:r w:rsidR="002D07F0" w:rsidRPr="009B14F6">
        <w:t xml:space="preserve">Rada Gminy Bytoń </w:t>
      </w:r>
      <w:r w:rsidRPr="009B14F6">
        <w:t>uchwala</w:t>
      </w:r>
      <w:r w:rsidR="00342D4E" w:rsidRPr="009B14F6">
        <w:t>,</w:t>
      </w:r>
      <w:r w:rsidR="009B14F6">
        <w:t xml:space="preserve"> </w:t>
      </w:r>
      <w:r w:rsidRPr="009B14F6">
        <w:t>co następuje:</w:t>
      </w:r>
    </w:p>
    <w:p w14:paraId="3C75A67E" w14:textId="77777777" w:rsidR="002A223B" w:rsidRPr="009B14F6" w:rsidRDefault="002A223B" w:rsidP="009531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8100B3" w14:textId="5DD02881" w:rsidR="002A223B" w:rsidRPr="009B14F6" w:rsidRDefault="002A223B" w:rsidP="0095315A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B14F6">
        <w:rPr>
          <w:rFonts w:ascii="Times New Roman" w:hAnsi="Times New Roman" w:cs="Times New Roman"/>
          <w:sz w:val="24"/>
          <w:szCs w:val="24"/>
        </w:rPr>
        <w:t>§ 1. Przyjmuje się sprawozdanie z realizacji ,,Programu Współpracy Gminy Bytoń z organizacjami pozarządowymi oraz podmiotami, o których mowa w art. 3 ust 3 ustawy z dnia 24 kwietnia 2003</w:t>
      </w:r>
      <w:r w:rsidR="00383381" w:rsidRPr="009B14F6">
        <w:rPr>
          <w:rFonts w:ascii="Times New Roman" w:hAnsi="Times New Roman" w:cs="Times New Roman"/>
          <w:sz w:val="24"/>
          <w:szCs w:val="24"/>
        </w:rPr>
        <w:t xml:space="preserve"> </w:t>
      </w:r>
      <w:r w:rsidRPr="009B14F6">
        <w:rPr>
          <w:rFonts w:ascii="Times New Roman" w:hAnsi="Times New Roman" w:cs="Times New Roman"/>
          <w:sz w:val="24"/>
          <w:szCs w:val="24"/>
        </w:rPr>
        <w:t xml:space="preserve">r. o </w:t>
      </w:r>
      <w:r w:rsidR="00991AE5" w:rsidRPr="009B14F6">
        <w:rPr>
          <w:rFonts w:ascii="Times New Roman" w:hAnsi="Times New Roman" w:cs="Times New Roman"/>
          <w:sz w:val="24"/>
          <w:szCs w:val="24"/>
        </w:rPr>
        <w:t>działalności</w:t>
      </w:r>
      <w:r w:rsidRPr="009B14F6">
        <w:rPr>
          <w:rFonts w:ascii="Times New Roman" w:hAnsi="Times New Roman" w:cs="Times New Roman"/>
          <w:sz w:val="24"/>
          <w:szCs w:val="24"/>
        </w:rPr>
        <w:t xml:space="preserve"> pożytku publicznego</w:t>
      </w:r>
      <w:r w:rsidR="00493BDE" w:rsidRPr="009B14F6">
        <w:rPr>
          <w:rFonts w:ascii="Times New Roman" w:hAnsi="Times New Roman" w:cs="Times New Roman"/>
          <w:sz w:val="24"/>
          <w:szCs w:val="24"/>
        </w:rPr>
        <w:t xml:space="preserve"> </w:t>
      </w:r>
      <w:r w:rsidRPr="009B14F6">
        <w:rPr>
          <w:rFonts w:ascii="Times New Roman" w:hAnsi="Times New Roman" w:cs="Times New Roman"/>
          <w:sz w:val="24"/>
          <w:szCs w:val="24"/>
        </w:rPr>
        <w:t>i o wolontariacie, za rok 20</w:t>
      </w:r>
      <w:r w:rsidR="00F9462D" w:rsidRPr="009B14F6">
        <w:rPr>
          <w:rFonts w:ascii="Times New Roman" w:hAnsi="Times New Roman" w:cs="Times New Roman"/>
          <w:sz w:val="24"/>
          <w:szCs w:val="24"/>
        </w:rPr>
        <w:t>2</w:t>
      </w:r>
      <w:r w:rsidR="009B14F6">
        <w:rPr>
          <w:rFonts w:ascii="Times New Roman" w:hAnsi="Times New Roman" w:cs="Times New Roman"/>
          <w:sz w:val="24"/>
          <w:szCs w:val="24"/>
        </w:rPr>
        <w:t>4</w:t>
      </w:r>
      <w:r w:rsidRPr="009B14F6">
        <w:rPr>
          <w:rFonts w:ascii="Times New Roman" w:hAnsi="Times New Roman" w:cs="Times New Roman"/>
          <w:sz w:val="24"/>
          <w:szCs w:val="24"/>
        </w:rPr>
        <w:t>", w brzmieniu okre</w:t>
      </w:r>
      <w:r w:rsidR="00991AE5" w:rsidRPr="009B14F6">
        <w:rPr>
          <w:rFonts w:ascii="Times New Roman" w:hAnsi="Times New Roman" w:cs="Times New Roman"/>
          <w:sz w:val="24"/>
          <w:szCs w:val="24"/>
        </w:rPr>
        <w:t>ś</w:t>
      </w:r>
      <w:r w:rsidRPr="009B14F6">
        <w:rPr>
          <w:rFonts w:ascii="Times New Roman" w:hAnsi="Times New Roman" w:cs="Times New Roman"/>
          <w:sz w:val="24"/>
          <w:szCs w:val="24"/>
        </w:rPr>
        <w:t>lonym</w:t>
      </w:r>
      <w:r w:rsidR="00F9462D" w:rsidRPr="009B14F6">
        <w:rPr>
          <w:rFonts w:ascii="Times New Roman" w:hAnsi="Times New Roman" w:cs="Times New Roman"/>
          <w:sz w:val="24"/>
          <w:szCs w:val="24"/>
        </w:rPr>
        <w:t xml:space="preserve"> </w:t>
      </w:r>
      <w:r w:rsidRPr="009B14F6">
        <w:rPr>
          <w:rFonts w:ascii="Times New Roman" w:hAnsi="Times New Roman" w:cs="Times New Roman"/>
          <w:sz w:val="24"/>
          <w:szCs w:val="24"/>
        </w:rPr>
        <w:t>w załączniku do niniejszej uchwały.</w:t>
      </w:r>
    </w:p>
    <w:p w14:paraId="18DE1511" w14:textId="77777777" w:rsidR="00335BB6" w:rsidRPr="009B14F6" w:rsidRDefault="00335BB6" w:rsidP="009531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048D18" w14:textId="1541D03B" w:rsidR="002A223B" w:rsidRPr="009B14F6" w:rsidRDefault="002A223B" w:rsidP="009531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4F6">
        <w:rPr>
          <w:rFonts w:ascii="Times New Roman" w:hAnsi="Times New Roman" w:cs="Times New Roman"/>
          <w:sz w:val="24"/>
          <w:szCs w:val="24"/>
        </w:rPr>
        <w:t>§ 2. Wykonanie uchwały powierza się Wójtowi Gminy Bytoń.</w:t>
      </w:r>
    </w:p>
    <w:p w14:paraId="5D786F58" w14:textId="77777777" w:rsidR="00335BB6" w:rsidRPr="009B14F6" w:rsidRDefault="00335BB6" w:rsidP="00335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4BD78" w14:textId="1ADAF868" w:rsidR="00335BB6" w:rsidRPr="009B14F6" w:rsidRDefault="00335BB6" w:rsidP="00335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4F6">
        <w:rPr>
          <w:rFonts w:ascii="Times New Roman" w:hAnsi="Times New Roman" w:cs="Times New Roman"/>
          <w:sz w:val="24"/>
          <w:szCs w:val="24"/>
        </w:rPr>
        <w:t>§ 3.1.</w:t>
      </w:r>
      <w:r w:rsidRPr="009B14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14F6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1022CB8A" w14:textId="51A5A925" w:rsidR="0097306C" w:rsidRPr="009B14F6" w:rsidRDefault="00335BB6" w:rsidP="00335BB6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14F6">
        <w:rPr>
          <w:rFonts w:ascii="Times New Roman" w:hAnsi="Times New Roman" w:cs="Times New Roman"/>
          <w:sz w:val="24"/>
          <w:szCs w:val="24"/>
        </w:rPr>
        <w:t xml:space="preserve">      2. Uchwała podlega podaniu do publicznej wiadomości poprzez ogłoszenie                                   w Biuletynie Informacji Publicznej Urzędu Gminy Bytoń.</w:t>
      </w:r>
    </w:p>
    <w:p w14:paraId="21E735F7" w14:textId="77777777" w:rsidR="00493BDE" w:rsidRPr="009B14F6" w:rsidRDefault="00493BDE" w:rsidP="0095315A">
      <w:pPr>
        <w:rPr>
          <w:rFonts w:ascii="Times New Roman" w:hAnsi="Times New Roman" w:cs="Times New Roman"/>
          <w:sz w:val="24"/>
          <w:szCs w:val="24"/>
        </w:rPr>
      </w:pPr>
    </w:p>
    <w:p w14:paraId="3E0E0D7C" w14:textId="36BDE6D4" w:rsidR="00E76025" w:rsidRPr="009B14F6" w:rsidRDefault="00E76025" w:rsidP="009531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D1ACC" w14:textId="5F09DE65" w:rsidR="0095315A" w:rsidRPr="009B14F6" w:rsidRDefault="0095315A" w:rsidP="009531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A5C42D" w14:textId="2A63B303" w:rsidR="0095315A" w:rsidRPr="009B14F6" w:rsidRDefault="0095315A" w:rsidP="009531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74A90" w14:textId="77777777" w:rsidR="0095315A" w:rsidRDefault="0095315A" w:rsidP="009531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19413A" w14:textId="77777777" w:rsidR="009B14F6" w:rsidRDefault="009B14F6" w:rsidP="009531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7FEBA5" w14:textId="77777777" w:rsidR="009B14F6" w:rsidRDefault="009B14F6" w:rsidP="009531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E32B9" w14:textId="77777777" w:rsidR="009B14F6" w:rsidRDefault="009B14F6" w:rsidP="009531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2399DC" w14:textId="77777777" w:rsidR="009B14F6" w:rsidRPr="009B14F6" w:rsidRDefault="009B14F6" w:rsidP="009531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283633" w14:textId="77777777" w:rsidR="00493BDE" w:rsidRPr="009B14F6" w:rsidRDefault="00493BDE" w:rsidP="009531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4F6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6DB4086F" w14:textId="77777777" w:rsidR="00493BDE" w:rsidRPr="009B14F6" w:rsidRDefault="00493BDE" w:rsidP="009531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C63278" w14:textId="259EADEB" w:rsidR="00231D96" w:rsidRPr="009B14F6" w:rsidRDefault="00493BDE" w:rsidP="009B14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4F6">
        <w:rPr>
          <w:rFonts w:ascii="Times New Roman" w:hAnsi="Times New Roman" w:cs="Times New Roman"/>
          <w:sz w:val="24"/>
          <w:szCs w:val="24"/>
        </w:rPr>
        <w:t>Zgodnie z art. 5a ust. 3 ustawy o działalności pożytku publicznego</w:t>
      </w:r>
      <w:r w:rsidR="009B14F6">
        <w:rPr>
          <w:rFonts w:ascii="Times New Roman" w:hAnsi="Times New Roman" w:cs="Times New Roman"/>
          <w:sz w:val="24"/>
          <w:szCs w:val="24"/>
        </w:rPr>
        <w:t xml:space="preserve"> </w:t>
      </w:r>
      <w:r w:rsidRPr="009B14F6">
        <w:rPr>
          <w:rFonts w:ascii="Times New Roman" w:hAnsi="Times New Roman" w:cs="Times New Roman"/>
          <w:sz w:val="24"/>
          <w:szCs w:val="24"/>
        </w:rPr>
        <w:t>i o wolontariacie organ wykonawczy jednostki samorządu terytorialnego jest obowiązany przedłożyć organowi stanowiącemu jednostki samorządu terytorialnego sprawozdanie z realizacji programu współpracy za rok poprzedni – na podstawie przyjętego programu na 20</w:t>
      </w:r>
      <w:r w:rsidR="00F9462D" w:rsidRPr="009B14F6">
        <w:rPr>
          <w:rFonts w:ascii="Times New Roman" w:hAnsi="Times New Roman" w:cs="Times New Roman"/>
          <w:sz w:val="24"/>
          <w:szCs w:val="24"/>
        </w:rPr>
        <w:t>2</w:t>
      </w:r>
      <w:r w:rsidR="009B14F6">
        <w:rPr>
          <w:rFonts w:ascii="Times New Roman" w:hAnsi="Times New Roman" w:cs="Times New Roman"/>
          <w:sz w:val="24"/>
          <w:szCs w:val="24"/>
        </w:rPr>
        <w:t>4</w:t>
      </w:r>
      <w:r w:rsidRPr="009B14F6">
        <w:rPr>
          <w:rFonts w:ascii="Times New Roman" w:hAnsi="Times New Roman" w:cs="Times New Roman"/>
          <w:sz w:val="24"/>
          <w:szCs w:val="24"/>
        </w:rPr>
        <w:t xml:space="preserve"> r. </w:t>
      </w:r>
    </w:p>
    <w:p w14:paraId="59BA22A3" w14:textId="1E0B3512" w:rsidR="00231D96" w:rsidRPr="009B14F6" w:rsidRDefault="00493BDE" w:rsidP="009B14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4F6">
        <w:rPr>
          <w:rFonts w:ascii="Times New Roman" w:hAnsi="Times New Roman" w:cs="Times New Roman"/>
          <w:sz w:val="24"/>
          <w:szCs w:val="24"/>
        </w:rPr>
        <w:t>Przyjęcie przez Radę Gminy w Bytoniu uchwały w sprawie przyjęcia sprawozdania z realizacji „</w:t>
      </w:r>
      <w:r w:rsidR="00185650" w:rsidRPr="009B14F6">
        <w:rPr>
          <w:rFonts w:ascii="Times New Roman" w:hAnsi="Times New Roman" w:cs="Times New Roman"/>
          <w:sz w:val="24"/>
          <w:szCs w:val="24"/>
        </w:rPr>
        <w:t xml:space="preserve">Rocznego </w:t>
      </w:r>
      <w:r w:rsidRPr="009B14F6">
        <w:rPr>
          <w:rFonts w:ascii="Times New Roman" w:hAnsi="Times New Roman" w:cs="Times New Roman"/>
          <w:sz w:val="24"/>
          <w:szCs w:val="24"/>
        </w:rPr>
        <w:t>Programu współpracy Gminy Bytoń z organizacjami pozarządowymi oraz innymi podmiotami prowadzącymi działalność pożytku publicznego na 20</w:t>
      </w:r>
      <w:r w:rsidR="00F9462D" w:rsidRPr="009B14F6">
        <w:rPr>
          <w:rFonts w:ascii="Times New Roman" w:hAnsi="Times New Roman" w:cs="Times New Roman"/>
          <w:sz w:val="24"/>
          <w:szCs w:val="24"/>
        </w:rPr>
        <w:t>2</w:t>
      </w:r>
      <w:r w:rsidR="009B14F6">
        <w:rPr>
          <w:rFonts w:ascii="Times New Roman" w:hAnsi="Times New Roman" w:cs="Times New Roman"/>
          <w:sz w:val="24"/>
          <w:szCs w:val="24"/>
        </w:rPr>
        <w:t>4</w:t>
      </w:r>
      <w:r w:rsidRPr="009B14F6">
        <w:rPr>
          <w:rFonts w:ascii="Times New Roman" w:hAnsi="Times New Roman" w:cs="Times New Roman"/>
          <w:sz w:val="24"/>
          <w:szCs w:val="24"/>
        </w:rPr>
        <w:t xml:space="preserve"> rok” </w:t>
      </w:r>
      <w:r w:rsidR="009B14F6">
        <w:rPr>
          <w:rFonts w:ascii="Times New Roman" w:hAnsi="Times New Roman" w:cs="Times New Roman"/>
          <w:sz w:val="24"/>
          <w:szCs w:val="24"/>
        </w:rPr>
        <w:t xml:space="preserve">wprost </w:t>
      </w:r>
      <w:r w:rsidRPr="009B14F6">
        <w:rPr>
          <w:rFonts w:ascii="Times New Roman" w:hAnsi="Times New Roman" w:cs="Times New Roman"/>
          <w:sz w:val="24"/>
          <w:szCs w:val="24"/>
        </w:rPr>
        <w:t xml:space="preserve">wynika z zapisów </w:t>
      </w:r>
      <w:r w:rsidR="00E76025" w:rsidRPr="009B14F6">
        <w:rPr>
          <w:rFonts w:ascii="Times New Roman" w:hAnsi="Times New Roman" w:cs="Times New Roman"/>
          <w:sz w:val="24"/>
          <w:szCs w:val="24"/>
        </w:rPr>
        <w:t>Uchwał</w:t>
      </w:r>
      <w:r w:rsidR="00043B4C" w:rsidRPr="009B14F6">
        <w:rPr>
          <w:rFonts w:ascii="Times New Roman" w:hAnsi="Times New Roman" w:cs="Times New Roman"/>
          <w:sz w:val="24"/>
          <w:szCs w:val="24"/>
        </w:rPr>
        <w:t>y</w:t>
      </w:r>
      <w:r w:rsidR="00E76025" w:rsidRPr="009B14F6">
        <w:rPr>
          <w:rFonts w:ascii="Times New Roman" w:hAnsi="Times New Roman" w:cs="Times New Roman"/>
          <w:sz w:val="24"/>
          <w:szCs w:val="24"/>
        </w:rPr>
        <w:t xml:space="preserve"> Rady Gminy Bytoń</w:t>
      </w:r>
      <w:r w:rsidR="00043B4C" w:rsidRPr="009B14F6">
        <w:rPr>
          <w:rFonts w:ascii="Times New Roman" w:hAnsi="Times New Roman" w:cs="Times New Roman"/>
          <w:sz w:val="24"/>
          <w:szCs w:val="24"/>
        </w:rPr>
        <w:t xml:space="preserve"> Nr </w:t>
      </w:r>
      <w:r w:rsidR="00335BB6" w:rsidRPr="009B14F6">
        <w:rPr>
          <w:rFonts w:ascii="Times New Roman" w:hAnsi="Times New Roman" w:cs="Times New Roman"/>
          <w:sz w:val="24"/>
          <w:szCs w:val="24"/>
        </w:rPr>
        <w:t>L</w:t>
      </w:r>
      <w:r w:rsidR="00043B4C" w:rsidRPr="009B14F6">
        <w:rPr>
          <w:rFonts w:ascii="Times New Roman" w:hAnsi="Times New Roman" w:cs="Times New Roman"/>
          <w:sz w:val="24"/>
          <w:szCs w:val="24"/>
        </w:rPr>
        <w:t>VIII/</w:t>
      </w:r>
      <w:r w:rsidR="00185650" w:rsidRPr="009B14F6">
        <w:rPr>
          <w:rFonts w:ascii="Times New Roman" w:hAnsi="Times New Roman" w:cs="Times New Roman"/>
          <w:sz w:val="24"/>
          <w:szCs w:val="24"/>
        </w:rPr>
        <w:t>406</w:t>
      </w:r>
      <w:r w:rsidR="00043B4C" w:rsidRPr="009B14F6">
        <w:rPr>
          <w:rFonts w:ascii="Times New Roman" w:hAnsi="Times New Roman" w:cs="Times New Roman"/>
          <w:sz w:val="24"/>
          <w:szCs w:val="24"/>
        </w:rPr>
        <w:t>/2</w:t>
      </w:r>
      <w:r w:rsidR="00185650" w:rsidRPr="009B14F6">
        <w:rPr>
          <w:rFonts w:ascii="Times New Roman" w:hAnsi="Times New Roman" w:cs="Times New Roman"/>
          <w:sz w:val="24"/>
          <w:szCs w:val="24"/>
        </w:rPr>
        <w:t>3</w:t>
      </w:r>
      <w:r w:rsidR="00043B4C" w:rsidRPr="009B14F6">
        <w:rPr>
          <w:rFonts w:ascii="Times New Roman" w:hAnsi="Times New Roman" w:cs="Times New Roman"/>
          <w:sz w:val="24"/>
          <w:szCs w:val="24"/>
        </w:rPr>
        <w:t xml:space="preserve"> z dnia </w:t>
      </w:r>
      <w:r w:rsidR="00185650" w:rsidRPr="009B14F6">
        <w:rPr>
          <w:rFonts w:ascii="Times New Roman" w:hAnsi="Times New Roman" w:cs="Times New Roman"/>
          <w:sz w:val="24"/>
          <w:szCs w:val="24"/>
        </w:rPr>
        <w:t>30</w:t>
      </w:r>
      <w:r w:rsidR="00043B4C" w:rsidRPr="009B14F6">
        <w:rPr>
          <w:rFonts w:ascii="Times New Roman" w:hAnsi="Times New Roman" w:cs="Times New Roman"/>
          <w:sz w:val="24"/>
          <w:szCs w:val="24"/>
        </w:rPr>
        <w:t xml:space="preserve"> listopada 202</w:t>
      </w:r>
      <w:r w:rsidR="00185650" w:rsidRPr="009B14F6">
        <w:rPr>
          <w:rFonts w:ascii="Times New Roman" w:hAnsi="Times New Roman" w:cs="Times New Roman"/>
          <w:sz w:val="24"/>
          <w:szCs w:val="24"/>
        </w:rPr>
        <w:t>3</w:t>
      </w:r>
      <w:r w:rsidR="00043B4C" w:rsidRPr="009B14F6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0D09E381" w14:textId="36DD0FF6" w:rsidR="00493BDE" w:rsidRPr="009B14F6" w:rsidRDefault="00493BDE" w:rsidP="009B14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4F6">
        <w:rPr>
          <w:rFonts w:ascii="Times New Roman" w:hAnsi="Times New Roman" w:cs="Times New Roman"/>
          <w:sz w:val="24"/>
          <w:szCs w:val="24"/>
        </w:rPr>
        <w:t>Program współpracy dotyczy szerokiej społeczności lokalnej. Jest propozycją budowania partnerstwa między Gminą Bytoń a organizacjami pozarządowymi, służącego rozpoznawaniu i zaspokajaniu potrzeb mieszkańców oraz wzmacnianiu roli aktywności obywatelskiej w rozwiązywaniu problemów lokalnych. Podjęcie uchwały nie rodzi skutków finansowych dla budżetu gminy.</w:t>
      </w:r>
    </w:p>
    <w:sectPr w:rsidR="00493BDE" w:rsidRPr="009B14F6" w:rsidSect="00973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AA"/>
    <w:rsid w:val="00043B4C"/>
    <w:rsid w:val="00141F2A"/>
    <w:rsid w:val="00185650"/>
    <w:rsid w:val="00194107"/>
    <w:rsid w:val="0020462C"/>
    <w:rsid w:val="00231D96"/>
    <w:rsid w:val="002A223B"/>
    <w:rsid w:val="002D07F0"/>
    <w:rsid w:val="00335BB6"/>
    <w:rsid w:val="00342D4E"/>
    <w:rsid w:val="00383381"/>
    <w:rsid w:val="00393890"/>
    <w:rsid w:val="004005F9"/>
    <w:rsid w:val="00434241"/>
    <w:rsid w:val="00493BDE"/>
    <w:rsid w:val="004A07D5"/>
    <w:rsid w:val="004C2E6B"/>
    <w:rsid w:val="004F2585"/>
    <w:rsid w:val="005205AA"/>
    <w:rsid w:val="00614D26"/>
    <w:rsid w:val="00672776"/>
    <w:rsid w:val="00745C9A"/>
    <w:rsid w:val="007C5532"/>
    <w:rsid w:val="008D257D"/>
    <w:rsid w:val="0095315A"/>
    <w:rsid w:val="0097306C"/>
    <w:rsid w:val="00991AE5"/>
    <w:rsid w:val="009B14F6"/>
    <w:rsid w:val="00AC6A63"/>
    <w:rsid w:val="00B2513A"/>
    <w:rsid w:val="00B438FE"/>
    <w:rsid w:val="00B642F2"/>
    <w:rsid w:val="00D64F21"/>
    <w:rsid w:val="00E76025"/>
    <w:rsid w:val="00EC60EA"/>
    <w:rsid w:val="00F207FB"/>
    <w:rsid w:val="00F81549"/>
    <w:rsid w:val="00F9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BAEB"/>
  <w15:docId w15:val="{4F696618-2DD7-44DD-91EF-0A3DAF03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D4E"/>
  </w:style>
  <w:style w:type="paragraph" w:styleId="Nagwek2">
    <w:name w:val="heading 2"/>
    <w:basedOn w:val="Normalny"/>
    <w:link w:val="Nagwek2Znak"/>
    <w:uiPriority w:val="9"/>
    <w:qFormat/>
    <w:rsid w:val="005205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20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05A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0462C"/>
    <w:rPr>
      <w:color w:val="0000FF"/>
      <w:u w:val="single"/>
    </w:rPr>
  </w:style>
  <w:style w:type="paragraph" w:customStyle="1" w:styleId="Default">
    <w:name w:val="Default"/>
    <w:rsid w:val="00745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1EB15-0AC9-4978-9905-AF639BE1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Paweł Betkier</cp:lastModifiedBy>
  <cp:revision>3</cp:revision>
  <cp:lastPrinted>2021-06-08T10:45:00Z</cp:lastPrinted>
  <dcterms:created xsi:type="dcterms:W3CDTF">2025-06-10T14:14:00Z</dcterms:created>
  <dcterms:modified xsi:type="dcterms:W3CDTF">2025-06-10T18:29:00Z</dcterms:modified>
</cp:coreProperties>
</file>